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E0EE2" w14:textId="77777777" w:rsidR="00B121B7" w:rsidRP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 xml:space="preserve">Es ist wieder </w:t>
      </w:r>
      <w:proofErr w:type="gramStart"/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>soweit</w:t>
      </w:r>
      <w:proofErr w:type="gramEnd"/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>!</w:t>
      </w:r>
    </w:p>
    <w:p w14:paraId="700DB42A" w14:textId="5243DAD0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 xml:space="preserve">Lasst uns plaudern, einander kennenlernen, eintauchen in neue </w:t>
      </w:r>
      <w:r w:rsidR="0058076C">
        <w:rPr>
          <w:rStyle w:val="normaltextrun"/>
          <w:rFonts w:ascii="Arial" w:hAnsi="Arial" w:cs="Arial"/>
          <w:color w:val="000000"/>
          <w:sz w:val="22"/>
          <w:szCs w:val="22"/>
        </w:rPr>
        <w:t xml:space="preserve">Kulturen und </w:t>
      </w:r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>Sprachwelten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und </w:t>
      </w:r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>Sprachkenntnisse auffrische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n</w:t>
      </w:r>
      <w:r w:rsidRPr="00F13469">
        <w:rPr>
          <w:rStyle w:val="normaltextrun"/>
          <w:rFonts w:ascii="Arial" w:hAnsi="Arial" w:cs="Arial"/>
          <w:color w:val="000000"/>
          <w:sz w:val="22"/>
          <w:szCs w:val="22"/>
        </w:rPr>
        <w:t>!</w:t>
      </w:r>
    </w:p>
    <w:p w14:paraId="58C594B6" w14:textId="77777777" w:rsidR="00F13469" w:rsidRP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6A73834B" w14:textId="636C29DB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Datum: </w:t>
      </w:r>
      <w:r w:rsidR="003A0D32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Donnerstag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, 1</w:t>
      </w:r>
      <w:r w:rsidR="003A0D32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3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3A0D32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Juni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 2024</w:t>
      </w:r>
      <w:r w:rsidR="003A0D32">
        <w:rPr>
          <w:rStyle w:val="eop"/>
          <w:rFonts w:ascii="Arial" w:hAnsi="Arial" w:cs="Arial"/>
          <w:color w:val="000000"/>
          <w:sz w:val="22"/>
          <w:szCs w:val="22"/>
        </w:rPr>
        <w:t xml:space="preserve"> ab 13:15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br/>
        <w:t xml:space="preserve">Ort: Haus 1 </w:t>
      </w:r>
      <w:r w:rsidR="003A0D32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vor dem Multifunktions</w:t>
      </w:r>
      <w:r w:rsidR="00CC3CAD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saal</w:t>
      </w:r>
    </w:p>
    <w:p w14:paraId="6C80D44C" w14:textId="77777777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Wer ist eingeladen: ALLE – aktuelle &amp; zukünftige Studierende, Verwaltungsbedienstete, </w:t>
      </w:r>
      <w:proofErr w:type="gramStart"/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Lehrende,…</w:t>
      </w:r>
      <w:proofErr w:type="gramEnd"/>
    </w:p>
    <w:p w14:paraId="255D51B6" w14:textId="77777777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</w:p>
    <w:p w14:paraId="08146E64" w14:textId="77777777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Angebotene Sprachen:</w:t>
      </w:r>
    </w:p>
    <w:p w14:paraId="0EE7CCCF" w14:textId="77777777" w:rsidR="003A0D32" w:rsidRDefault="003A0D32" w:rsidP="00F13469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Bulgarisch</w:t>
      </w:r>
    </w:p>
    <w:p w14:paraId="661CBBE7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Finnisch</w:t>
      </w:r>
    </w:p>
    <w:p w14:paraId="3FB5AEA2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Französisch</w:t>
      </w:r>
    </w:p>
    <w:p w14:paraId="2162CB44" w14:textId="2F95F1D5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Griechisch</w:t>
      </w:r>
    </w:p>
    <w:p w14:paraId="0ABAEA4B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Italienisch</w:t>
      </w:r>
    </w:p>
    <w:p w14:paraId="0C16F2BA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Katalanisch</w:t>
      </w:r>
    </w:p>
    <w:p w14:paraId="73E71150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Niederländisch</w:t>
      </w:r>
    </w:p>
    <w:p w14:paraId="70647C6E" w14:textId="77777777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Polnisch</w:t>
      </w:r>
    </w:p>
    <w:p w14:paraId="44D11C78" w14:textId="563177D9" w:rsidR="003A0D32" w:rsidRDefault="003A0D32" w:rsidP="003A0D32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Schwedisch</w:t>
      </w:r>
    </w:p>
    <w:p w14:paraId="3513BDE0" w14:textId="377E9A07" w:rsidR="00F13469" w:rsidRDefault="003A0D32" w:rsidP="00F13469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Spanisch</w:t>
      </w:r>
    </w:p>
    <w:p w14:paraId="1626303D" w14:textId="51B7515F" w:rsidR="003A0D32" w:rsidRDefault="003A0D32" w:rsidP="00F13469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Tschechisch</w:t>
      </w:r>
    </w:p>
    <w:p w14:paraId="5A3204C7" w14:textId="4BB1871C" w:rsidR="003A0D32" w:rsidRDefault="003A0D32" w:rsidP="00F13469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Türkisch</w:t>
      </w:r>
    </w:p>
    <w:p w14:paraId="565C4647" w14:textId="251ED42A" w:rsidR="003A0D32" w:rsidRDefault="003A0D32" w:rsidP="00F13469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Ukrainisch</w:t>
      </w:r>
    </w:p>
    <w:p w14:paraId="51681BC8" w14:textId="77777777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</w:p>
    <w:p w14:paraId="21FEA698" w14:textId="77777777" w:rsidR="007C01BE" w:rsidRDefault="00271081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Alle </w:t>
      </w:r>
      <w:r w:rsidR="007C01BE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Vokabellisten und Audio-Dateien sind im begleitenden </w:t>
      </w:r>
      <w:proofErr w:type="spellStart"/>
      <w:r w:rsidR="007C01BE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PHoodle</w:t>
      </w:r>
      <w:proofErr w:type="spellEnd"/>
      <w:r w:rsidR="007C01BE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 Kurs abrufbar:</w:t>
      </w:r>
    </w:p>
    <w:p w14:paraId="4149CE04" w14:textId="77777777" w:rsidR="007C01BE" w:rsidRDefault="007C01BE" w:rsidP="007C01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</w:p>
    <w:p w14:paraId="47713D27" w14:textId="77777777" w:rsidR="007C01BE" w:rsidRDefault="007C01BE" w:rsidP="007C01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noProof/>
        </w:rPr>
        <w:drawing>
          <wp:inline distT="0" distB="0" distL="0" distR="0" wp14:anchorId="24AC6816" wp14:editId="0521DE1A">
            <wp:extent cx="1703438" cy="1676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321" cy="168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3E8DE" w14:textId="77777777" w:rsidR="007C01BE" w:rsidRDefault="007C01BE" w:rsidP="007C01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</w:p>
    <w:p w14:paraId="6E497578" w14:textId="77777777" w:rsidR="007C01BE" w:rsidRDefault="00000000" w:rsidP="007C01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hyperlink r:id="rId6" w:history="1">
        <w:r w:rsidR="007C01BE" w:rsidRPr="00330469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https://phoodle.phwien.ac.at/course/view.php?id=8152</w:t>
        </w:r>
      </w:hyperlink>
    </w:p>
    <w:p w14:paraId="132C8138" w14:textId="77777777" w:rsidR="007C01BE" w:rsidRDefault="007C01BE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2D66084D" w14:textId="77777777" w:rsidR="00F13469" w:rsidRDefault="00F13469" w:rsidP="00F1346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Bis bald - wir freuen uns auf </w:t>
      </w:r>
      <w:r w:rsidR="00232173"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>gelebte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de-DE"/>
        </w:rPr>
        <w:t xml:space="preserve"> Vielfalt und Mehrsprachigkeit an der PH Wien!</w:t>
      </w:r>
    </w:p>
    <w:p w14:paraId="5B06886B" w14:textId="229B6966" w:rsidR="00F13469" w:rsidRPr="003A0D32" w:rsidRDefault="003A0D32" w:rsidP="003A0D3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 xml:space="preserve">Esther Drexler und die Incoming </w:t>
      </w:r>
      <w:proofErr w:type="spellStart"/>
      <w:r>
        <w:rPr>
          <w:rStyle w:val="eop"/>
          <w:rFonts w:ascii="Arial" w:hAnsi="Arial" w:cs="Arial"/>
          <w:color w:val="000000"/>
          <w:sz w:val="22"/>
          <w:szCs w:val="22"/>
        </w:rPr>
        <w:t>Students</w:t>
      </w:r>
      <w:proofErr w:type="spellEnd"/>
      <w:r>
        <w:rPr>
          <w:rStyle w:val="eop"/>
          <w:rFonts w:ascii="Arial" w:hAnsi="Arial" w:cs="Arial"/>
          <w:color w:val="000000"/>
          <w:sz w:val="22"/>
          <w:szCs w:val="22"/>
        </w:rPr>
        <w:t xml:space="preserve"> der PH Wien</w:t>
      </w:r>
    </w:p>
    <w:sectPr w:rsidR="00F13469" w:rsidRPr="003A0D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E850E4"/>
    <w:multiLevelType w:val="hybridMultilevel"/>
    <w:tmpl w:val="F64433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43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69"/>
    <w:rsid w:val="00232173"/>
    <w:rsid w:val="00271081"/>
    <w:rsid w:val="003A0D32"/>
    <w:rsid w:val="0058076C"/>
    <w:rsid w:val="007C01BE"/>
    <w:rsid w:val="00A222D5"/>
    <w:rsid w:val="00A61DF9"/>
    <w:rsid w:val="00B121B7"/>
    <w:rsid w:val="00CC3CAD"/>
    <w:rsid w:val="00EE1EC6"/>
    <w:rsid w:val="00F1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7E41"/>
  <w15:chartTrackingRefBased/>
  <w15:docId w15:val="{0C56E708-4D25-45AE-B478-4674953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F1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ormaltextrun">
    <w:name w:val="normaltextrun"/>
    <w:basedOn w:val="Absatz-Standardschriftart"/>
    <w:rsid w:val="00F13469"/>
  </w:style>
  <w:style w:type="character" w:customStyle="1" w:styleId="eop">
    <w:name w:val="eop"/>
    <w:basedOn w:val="Absatz-Standardschriftart"/>
    <w:rsid w:val="00F13469"/>
  </w:style>
  <w:style w:type="character" w:styleId="Hyperlink">
    <w:name w:val="Hyperlink"/>
    <w:basedOn w:val="Absatz-Standardschriftart"/>
    <w:uiPriority w:val="99"/>
    <w:unhideWhenUsed/>
    <w:rsid w:val="007C01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oodle.phwien.ac.at/course/view.php?id=81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Drexler, Esther</dc:creator>
  <cp:keywords/>
  <dc:description/>
  <cp:lastModifiedBy>Drexler, Esther</cp:lastModifiedBy>
  <cp:revision>4</cp:revision>
  <dcterms:created xsi:type="dcterms:W3CDTF">2024-05-16T07:17:00Z</dcterms:created>
  <dcterms:modified xsi:type="dcterms:W3CDTF">2024-05-16T07:39:00Z</dcterms:modified>
</cp:coreProperties>
</file>